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Oferta dot. dzierżawy powierzchni użytkowych w obiekcie MOSiR dla automatów vendingowych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podpisany…………………………………………………………………………………...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działając w imieniu i na rzecz (nazwa firmy)……………………………………………………….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NIP……………………………………………REGON……………………………………………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odpowiedzi na zapytanie ofertowe dotyczące dzierżawy powierzchni użytkowej w obiekcie MOSiR dla automatów vendingowych oraz zgodnie za specyfikacją warunków ww. dzierżawy stanowiącą załącznik do zapytania ofertowego składam niniejszą ofertę:</w:t>
      </w:r>
    </w:p>
    <w:tbl>
      <w:tblPr>
        <w:tblStyle w:val="Tabela-Siatka"/>
        <w:tblW w:w="99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7260"/>
      </w:tblGrid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oferenta: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Adres: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Tel/fax: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E-mail:</w:t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Dane osób upoważnionych do podpisywania umowy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Oferowana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miesięczna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stawka czynszu z tytułu dzierżawy powierzchni w celu postawienia automatów vendingowych</w:t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 dzierżawę powierzchni, za odcinek o długości 5,40m dla automatów w danym obiekcie wynosi: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Hala widowiskowo-sportowa MOSiR, ul. Kopernika 13,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62-400 Słupca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korytarz na parterze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………………………………………. zł netto,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RAZEM: ……………………………………………….. zł netto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Stawka podatku VAT …………… %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Wykaz dokumentów załączonych do oferty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zapoznaliśmy się z treścią zapytania ofertowego oraz projektem umowy i przyjmujemy je bez zastrzeżeń.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upoważniona do kontaktów w sprawie niniejszej oferty: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nazwisko…………………………………………….., Tel.: 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…………………………………………………dn. 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                             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(miejscowość, data)                                                                                                   (podpis)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993" w:right="1133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6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6ba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CA57-8434-4115-BAF8-880FBDD9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LibreOffice/7.0.3.1$Windows_X86_64 LibreOffice_project/d7547858d014d4cf69878db179d326fc3483e082</Application>
  <Pages>1</Pages>
  <Words>159</Words>
  <Characters>1200</Characters>
  <CharactersWithSpaces>1505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2020-08-12T11:54:00Z</dcterms:created>
  <dc:creator>User</dc:creator>
  <dc:description/>
  <dc:language>pl-PL</dc:language>
  <cp:lastModifiedBy/>
  <dcterms:modified xsi:type="dcterms:W3CDTF">2021-03-02T14:03:06Z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